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01DB0858"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rPr>
            <w:b/>
            <w:bCs/>
          </w:r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A24E1C">
            <w:rPr>
              <w:b/>
              <w:bCs/>
            </w:rPr>
            <w:t>Aufbau Apache Kafka-Plattform II</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2B5CFE"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2B5CFE"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2B5CFE"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2B5CFE"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2B5CFE"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2B5CFE"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3739F" w14:textId="77777777" w:rsidR="002B5CFE" w:rsidRDefault="002B5CFE" w:rsidP="005C7C2A">
      <w:r>
        <w:separator/>
      </w:r>
    </w:p>
  </w:endnote>
  <w:endnote w:type="continuationSeparator" w:id="0">
    <w:p w14:paraId="46C2533E" w14:textId="77777777" w:rsidR="002B5CFE" w:rsidRDefault="002B5CFE" w:rsidP="005C7C2A">
      <w:r>
        <w:continuationSeparator/>
      </w:r>
    </w:p>
  </w:endnote>
  <w:endnote w:type="continuationNotice" w:id="1">
    <w:p w14:paraId="30ADE58F" w14:textId="77777777" w:rsidR="002B5CFE" w:rsidRDefault="002B5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2B3E7167" w:rsidR="005C7C2A" w:rsidRPr="006010ED" w:rsidRDefault="002B5CFE"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A24E1C">
          <w:rPr>
            <w:rFonts w:cs="Arial"/>
            <w:b/>
            <w:szCs w:val="16"/>
          </w:rPr>
          <w:t>26-09394</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A24E1C">
          <w:rPr>
            <w:rFonts w:cs="Arial"/>
            <w:b/>
          </w:rPr>
          <w:t>Aufbau Apache Kafka-Plattform II</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17C49" w14:textId="77777777" w:rsidR="002B5CFE" w:rsidRDefault="002B5CFE" w:rsidP="005C7C2A">
      <w:r>
        <w:separator/>
      </w:r>
    </w:p>
  </w:footnote>
  <w:footnote w:type="continuationSeparator" w:id="0">
    <w:p w14:paraId="71141E01" w14:textId="77777777" w:rsidR="002B5CFE" w:rsidRDefault="002B5CFE" w:rsidP="005C7C2A">
      <w:r>
        <w:continuationSeparator/>
      </w:r>
    </w:p>
  </w:footnote>
  <w:footnote w:type="continuationNotice" w:id="1">
    <w:p w14:paraId="67E663C4" w14:textId="77777777" w:rsidR="002B5CFE" w:rsidRDefault="002B5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A0A3A"/>
    <w:rsid w:val="000D3888"/>
    <w:rsid w:val="000D77F5"/>
    <w:rsid w:val="000F23AA"/>
    <w:rsid w:val="00116FCA"/>
    <w:rsid w:val="0013328C"/>
    <w:rsid w:val="002520C9"/>
    <w:rsid w:val="002B5CFE"/>
    <w:rsid w:val="002D67E9"/>
    <w:rsid w:val="002E2EB2"/>
    <w:rsid w:val="0034688E"/>
    <w:rsid w:val="0036610F"/>
    <w:rsid w:val="00374F64"/>
    <w:rsid w:val="00491B03"/>
    <w:rsid w:val="004A7834"/>
    <w:rsid w:val="004C2247"/>
    <w:rsid w:val="004D10B2"/>
    <w:rsid w:val="004E408C"/>
    <w:rsid w:val="005256D0"/>
    <w:rsid w:val="005A641D"/>
    <w:rsid w:val="005C7C2A"/>
    <w:rsid w:val="005D786C"/>
    <w:rsid w:val="006010ED"/>
    <w:rsid w:val="00692B4E"/>
    <w:rsid w:val="006B5269"/>
    <w:rsid w:val="00714F3E"/>
    <w:rsid w:val="00716BB9"/>
    <w:rsid w:val="00740F68"/>
    <w:rsid w:val="00835A44"/>
    <w:rsid w:val="008B1935"/>
    <w:rsid w:val="008B400D"/>
    <w:rsid w:val="008E1B01"/>
    <w:rsid w:val="0091578E"/>
    <w:rsid w:val="00923F1A"/>
    <w:rsid w:val="00967968"/>
    <w:rsid w:val="009B2E46"/>
    <w:rsid w:val="009B4B3A"/>
    <w:rsid w:val="009D67D3"/>
    <w:rsid w:val="00A07468"/>
    <w:rsid w:val="00A24E1C"/>
    <w:rsid w:val="00A2619C"/>
    <w:rsid w:val="00A521F8"/>
    <w:rsid w:val="00A767EA"/>
    <w:rsid w:val="00A90DCA"/>
    <w:rsid w:val="00B349DF"/>
    <w:rsid w:val="00B507B8"/>
    <w:rsid w:val="00B8016E"/>
    <w:rsid w:val="00C27F48"/>
    <w:rsid w:val="00C41A62"/>
    <w:rsid w:val="00C86788"/>
    <w:rsid w:val="00CA784B"/>
    <w:rsid w:val="00CB3286"/>
    <w:rsid w:val="00D31033"/>
    <w:rsid w:val="00D54819"/>
    <w:rsid w:val="00D77A9B"/>
    <w:rsid w:val="00DA26BD"/>
    <w:rsid w:val="00DE1EB9"/>
    <w:rsid w:val="00DE6598"/>
    <w:rsid w:val="00E00584"/>
    <w:rsid w:val="00E0539E"/>
    <w:rsid w:val="00E1678B"/>
    <w:rsid w:val="00E35E82"/>
    <w:rsid w:val="00E46F79"/>
    <w:rsid w:val="00EE6347"/>
    <w:rsid w:val="00EF16A5"/>
    <w:rsid w:val="00EF61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437FD2"/>
    <w:rsid w:val="00491B03"/>
    <w:rsid w:val="008B1935"/>
    <w:rsid w:val="00A2619C"/>
    <w:rsid w:val="00B4236B"/>
    <w:rsid w:val="00BB5B52"/>
    <w:rsid w:val="00D4352E"/>
    <w:rsid w:val="00E0731D"/>
    <w:rsid w:val="00E35E82"/>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EFA76DD1-C4D9-43D3-80A8-638F21CC68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3E11650847067408098388777863401" ma:contentTypeVersion="0" ma:contentTypeDescription="" ma:contentTypeScope="" ma:versionID="9e49db8d60f2b7de030cc147903cf356">
  <xsd:schema xmlns:xsd="http://www.w3.org/2001/XMLSchema" xmlns:xs="http://www.w3.org/2001/XMLSchema" xmlns:p="http://schemas.microsoft.com/office/2006/metadata/properties" xmlns:ns2="f18553e4-0ef6-4dd1-9e08-53b2286d7b98" xmlns:ns3="EFA76DD1-C4D9-43D3-80A8-638F21CC68E4" targetNamespace="http://schemas.microsoft.com/office/2006/metadata/properties" ma:root="true" ma:fieldsID="d5e788064c2936afc0176dabff63529e" ns2:_="" ns3:_="">
    <xsd:import namespace="f18553e4-0ef6-4dd1-9e08-53b2286d7b98"/>
    <xsd:import namespace="EFA76DD1-C4D9-43D3-80A8-638F21CC68E4"/>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FA76DD1-C4D9-43D3-80A8-638F21CC68E4"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2.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EFA76DD1-C4D9-43D3-80A8-638F21CC68E4"/>
  </ds:schemaRefs>
</ds:datastoreItem>
</file>

<file path=customXml/itemProps3.xml><?xml version="1.0" encoding="utf-8"?>
<ds:datastoreItem xmlns:ds="http://schemas.openxmlformats.org/officeDocument/2006/customXml" ds:itemID="{DCA4DE0E-8C86-48ED-936B-B6FD47B36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FA76DD1-C4D9-43D3-80A8-638F21CC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customXml/itemProps5.xml><?xml version="1.0" encoding="utf-8"?>
<ds:datastoreItem xmlns:ds="http://schemas.openxmlformats.org/officeDocument/2006/customXml" ds:itemID="{B1222EDF-5E2A-4DF0-B78F-4680ECF7C00E}">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1102</Words>
  <Characters>6949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Aufbau Apache Kafka-Plattform II</vt:lpstr>
    </vt:vector>
  </TitlesOfParts>
  <Company>Techniker Krankenkasse</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Apache Kafka-Plattform II</dc:title>
  <dc:subject>26-09394</dc:subject>
  <dc:creator>Techniker Krankenkasse</dc:creator>
  <cp:keywords>Bietergemeinschaftserklärung</cp:keywords>
  <dc:description>-keine Angabe einpflegen-</dc:description>
  <cp:revision>24</cp:revision>
  <dcterms:created xsi:type="dcterms:W3CDTF">2022-09-19T17:32:00Z</dcterms:created>
  <dcterms:modified xsi:type="dcterms:W3CDTF">2026-09-17T15:24:00Z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0x010100E65520829C044D71A30CF51927CFE11900B3E11650847067408098388777863401</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